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3" w:rsidRDefault="0042451A">
      <w:pPr>
        <w:jc w:val="center"/>
        <w:rPr>
          <w:b/>
        </w:rPr>
      </w:pPr>
      <w:r>
        <w:rPr>
          <w:b/>
        </w:rPr>
        <w:t>LAGUARDIA COMMUNITY COLLEGE</w:t>
      </w:r>
    </w:p>
    <w:p w:rsidR="00614BA3" w:rsidRDefault="0042451A">
      <w:pPr>
        <w:jc w:val="center"/>
        <w:rPr>
          <w:b/>
        </w:rPr>
      </w:pPr>
      <w:r>
        <w:rPr>
          <w:b/>
        </w:rPr>
        <w:t>OF</w:t>
      </w:r>
    </w:p>
    <w:p w:rsidR="00614BA3" w:rsidRDefault="0042451A">
      <w:pPr>
        <w:jc w:val="center"/>
        <w:rPr>
          <w:b/>
        </w:rPr>
      </w:pPr>
      <w:r>
        <w:rPr>
          <w:b/>
        </w:rPr>
        <w:t>THE CITY UNIVERSITY OF NEW YORK</w:t>
      </w:r>
    </w:p>
    <w:p w:rsidR="00614BA3" w:rsidRDefault="00614BA3"/>
    <w:p w:rsidR="00614BA3" w:rsidRDefault="0042451A">
      <w:pPr>
        <w:pStyle w:val="Heading1"/>
      </w:pPr>
      <w:r>
        <w:t>INSTRUCTIONAL STAFF INFORMATION SHEET</w:t>
      </w:r>
    </w:p>
    <w:p w:rsidR="00614BA3" w:rsidRDefault="00614BA3"/>
    <w:p w:rsidR="00614BA3" w:rsidRDefault="00614BA3"/>
    <w:p w:rsidR="00614BA3" w:rsidRDefault="00B402A0">
      <w:pPr>
        <w:tabs>
          <w:tab w:val="left" w:pos="-2430"/>
          <w:tab w:val="left" w:pos="990"/>
          <w:tab w:val="left" w:pos="4680"/>
          <w:tab w:val="left" w:pos="5760"/>
        </w:tabs>
      </w:pPr>
      <w:r>
        <w:rPr>
          <w:b/>
          <w:noProof/>
        </w:rPr>
        <w:pict>
          <v:line id="_x0000_s1028" style="position:absolute;z-index:251658240" from="275pt,11.9pt" to="433.4pt,12.3pt" o:allowincell="f" strokeweight=".5pt"/>
        </w:pict>
      </w:r>
      <w:r>
        <w:rPr>
          <w:b/>
          <w:noProof/>
        </w:rPr>
        <w:pict>
          <v:line id="_x0000_s1026" style="position:absolute;z-index:251656192" from="44.6pt,11.9pt" to="224.6pt,11.9pt" o:allowincell="f" strokeweight=".5pt"/>
        </w:pict>
      </w:r>
      <w:r w:rsidR="0042451A">
        <w:rPr>
          <w:b/>
        </w:rPr>
        <w:t>NAME:</w:t>
      </w:r>
      <w:r w:rsidR="0042451A">
        <w:tab/>
      </w:r>
      <w:r w:rsidR="00974119">
        <w:t>Dominique Zino</w:t>
      </w:r>
      <w:r w:rsidR="0042451A">
        <w:tab/>
      </w:r>
      <w:r w:rsidR="0042451A">
        <w:rPr>
          <w:b/>
        </w:rPr>
        <w:t>TITLE:</w:t>
      </w:r>
      <w:r w:rsidR="0042451A">
        <w:tab/>
      </w:r>
      <w:r w:rsidR="00974119">
        <w:t>Assistant Professor</w:t>
      </w:r>
    </w:p>
    <w:p w:rsidR="00614BA3" w:rsidRDefault="00614BA3">
      <w:pPr>
        <w:tabs>
          <w:tab w:val="left" w:pos="4680"/>
        </w:tabs>
      </w:pPr>
    </w:p>
    <w:p w:rsidR="00614BA3" w:rsidRDefault="00B402A0">
      <w:pPr>
        <w:tabs>
          <w:tab w:val="left" w:pos="1530"/>
          <w:tab w:val="left" w:pos="4680"/>
          <w:tab w:val="left" w:pos="5760"/>
        </w:tabs>
      </w:pPr>
      <w:r>
        <w:rPr>
          <w:b/>
          <w:noProof/>
        </w:rPr>
        <w:pict>
          <v:line id="_x0000_s1029" style="position:absolute;z-index:251659264" from="276.6pt,12.85pt" to="435pt,13.25pt" strokeweight=".5pt"/>
        </w:pict>
      </w:r>
      <w:r>
        <w:rPr>
          <w:b/>
          <w:noProof/>
        </w:rPr>
        <w:pict>
          <v:line id="_x0000_s1027" style="position:absolute;z-index:251657216" from="57.9pt,13.1pt" to="224.15pt,13.35pt" o:allowincell="f" strokeweight=".5pt"/>
        </w:pict>
      </w:r>
      <w:r w:rsidR="0042451A">
        <w:rPr>
          <w:b/>
        </w:rPr>
        <w:t>DIVISION:</w:t>
      </w:r>
      <w:r w:rsidR="0042451A">
        <w:tab/>
      </w:r>
      <w:r w:rsidR="00974119">
        <w:t>English</w:t>
      </w:r>
      <w:r w:rsidR="0042451A">
        <w:tab/>
      </w:r>
      <w:r w:rsidR="0042451A">
        <w:rPr>
          <w:b/>
        </w:rPr>
        <w:t>DATE:</w:t>
      </w:r>
      <w:r w:rsidR="0042451A">
        <w:tab/>
      </w:r>
      <w:r w:rsidR="00974119">
        <w:t>September-December 2014</w:t>
      </w:r>
    </w:p>
    <w:p w:rsidR="00614BA3" w:rsidRDefault="00614BA3"/>
    <w:p w:rsidR="00614BA3" w:rsidRDefault="00614BA3"/>
    <w:p w:rsidR="00614BA3" w:rsidRPr="00B402A0" w:rsidRDefault="0042451A">
      <w:pPr>
        <w:pStyle w:val="Heading2"/>
        <w:rPr>
          <w:sz w:val="23"/>
          <w:szCs w:val="23"/>
        </w:rPr>
      </w:pPr>
      <w:r w:rsidRPr="00B402A0">
        <w:rPr>
          <w:sz w:val="23"/>
          <w:szCs w:val="23"/>
        </w:rPr>
        <w:t>ACTIVITIES WITHIN LAGUARDIA</w:t>
      </w:r>
    </w:p>
    <w:p w:rsidR="00984F4E" w:rsidRPr="00B402A0" w:rsidRDefault="0042451A">
      <w:pPr>
        <w:rPr>
          <w:sz w:val="23"/>
          <w:szCs w:val="23"/>
        </w:rPr>
      </w:pPr>
      <w:proofErr w:type="gramStart"/>
      <w:r w:rsidRPr="00B402A0">
        <w:rPr>
          <w:sz w:val="23"/>
          <w:szCs w:val="23"/>
        </w:rPr>
        <w:t>_______________________________________________________________________</w:t>
      </w:r>
      <w:r w:rsidRPr="00B402A0">
        <w:rPr>
          <w:sz w:val="23"/>
          <w:szCs w:val="23"/>
        </w:rPr>
        <w:br/>
      </w:r>
      <w:r w:rsidRPr="00B402A0">
        <w:rPr>
          <w:b/>
          <w:sz w:val="23"/>
          <w:szCs w:val="23"/>
        </w:rPr>
        <w:t>1.</w:t>
      </w:r>
      <w:proofErr w:type="gramEnd"/>
      <w:r w:rsidRPr="00B402A0">
        <w:rPr>
          <w:b/>
          <w:sz w:val="23"/>
          <w:szCs w:val="23"/>
        </w:rPr>
        <w:tab/>
        <w:t>College Committees</w:t>
      </w:r>
      <w:r w:rsidR="00A83FE6" w:rsidRPr="00B402A0">
        <w:rPr>
          <w:sz w:val="23"/>
          <w:szCs w:val="23"/>
        </w:rPr>
        <w:br/>
      </w:r>
    </w:p>
    <w:p w:rsidR="00614BA3" w:rsidRPr="00B402A0" w:rsidRDefault="006D7BFB">
      <w:pPr>
        <w:rPr>
          <w:sz w:val="23"/>
          <w:szCs w:val="23"/>
        </w:rPr>
      </w:pPr>
      <w:r w:rsidRPr="00B402A0">
        <w:rPr>
          <w:sz w:val="23"/>
          <w:szCs w:val="23"/>
        </w:rPr>
        <w:t>New F</w:t>
      </w:r>
      <w:r w:rsidR="00A83FE6" w:rsidRPr="00B402A0">
        <w:rPr>
          <w:sz w:val="23"/>
          <w:szCs w:val="23"/>
        </w:rPr>
        <w:t>aculty C</w:t>
      </w:r>
      <w:r w:rsidR="00301172" w:rsidRPr="00B402A0">
        <w:rPr>
          <w:sz w:val="23"/>
          <w:szCs w:val="23"/>
        </w:rPr>
        <w:t>olloquium, sponsored by the</w:t>
      </w:r>
      <w:r w:rsidR="00556105" w:rsidRPr="00B402A0">
        <w:rPr>
          <w:sz w:val="23"/>
          <w:szCs w:val="23"/>
        </w:rPr>
        <w:t xml:space="preserve"> Ce</w:t>
      </w:r>
      <w:r w:rsidR="00A83FE6" w:rsidRPr="00B402A0">
        <w:rPr>
          <w:sz w:val="23"/>
          <w:szCs w:val="23"/>
        </w:rPr>
        <w:t>nter for Teaching and Learning (</w:t>
      </w:r>
      <w:r w:rsidR="00556105" w:rsidRPr="00B402A0">
        <w:rPr>
          <w:sz w:val="23"/>
          <w:szCs w:val="23"/>
        </w:rPr>
        <w:t>9/5/2014, 9/29/2014, 10/20/2014, 11/17/2014, 12/8/2014</w:t>
      </w:r>
      <w:r w:rsidR="00A83FE6" w:rsidRPr="00B402A0">
        <w:rPr>
          <w:sz w:val="23"/>
          <w:szCs w:val="23"/>
        </w:rPr>
        <w:t>)</w:t>
      </w:r>
      <w:r w:rsidR="00556105" w:rsidRPr="00B402A0">
        <w:rPr>
          <w:sz w:val="23"/>
          <w:szCs w:val="23"/>
        </w:rPr>
        <w:t>, attendee</w:t>
      </w:r>
      <w:r w:rsidRPr="00B402A0">
        <w:rPr>
          <w:sz w:val="23"/>
          <w:szCs w:val="23"/>
        </w:rPr>
        <w:t>.</w:t>
      </w:r>
    </w:p>
    <w:p w:rsidR="00614BA3" w:rsidRPr="00B402A0" w:rsidRDefault="00984F4E">
      <w:pPr>
        <w:rPr>
          <w:sz w:val="23"/>
          <w:szCs w:val="23"/>
        </w:rPr>
      </w:pPr>
      <w:r w:rsidRPr="00B402A0">
        <w:rPr>
          <w:sz w:val="23"/>
          <w:szCs w:val="23"/>
        </w:rPr>
        <w:t>_____</w:t>
      </w:r>
      <w:r w:rsidR="0042451A" w:rsidRPr="00B402A0">
        <w:rPr>
          <w:sz w:val="23"/>
          <w:szCs w:val="23"/>
        </w:rPr>
        <w:t>_______________________________________________________________</w:t>
      </w:r>
    </w:p>
    <w:p w:rsidR="00984F4E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2.</w:t>
      </w:r>
      <w:r w:rsidRPr="00B402A0">
        <w:rPr>
          <w:b/>
          <w:sz w:val="23"/>
          <w:szCs w:val="23"/>
        </w:rPr>
        <w:tab/>
        <w:t>Divisional Committees</w:t>
      </w:r>
    </w:p>
    <w:p w:rsidR="00984F4E" w:rsidRPr="00B402A0" w:rsidRDefault="00984F4E" w:rsidP="00984F4E">
      <w:pPr>
        <w:pStyle w:val="ListParagraph"/>
        <w:ind w:left="1440"/>
        <w:rPr>
          <w:sz w:val="23"/>
          <w:szCs w:val="23"/>
        </w:rPr>
      </w:pPr>
    </w:p>
    <w:p w:rsidR="00A83FE6" w:rsidRPr="00B402A0" w:rsidRDefault="00A83FE6" w:rsidP="003771D2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402A0">
        <w:rPr>
          <w:sz w:val="23"/>
          <w:szCs w:val="23"/>
        </w:rPr>
        <w:t>English Department</w:t>
      </w:r>
      <w:r w:rsidR="00301172" w:rsidRPr="00B402A0">
        <w:rPr>
          <w:sz w:val="23"/>
          <w:szCs w:val="23"/>
        </w:rPr>
        <w:t>, Composition and Research Committee</w:t>
      </w:r>
      <w:r w:rsidRPr="00B402A0">
        <w:rPr>
          <w:sz w:val="23"/>
          <w:szCs w:val="23"/>
        </w:rPr>
        <w:t xml:space="preserve"> (9/9/2014; 10/8/2014; 11/10/2014), member.</w:t>
      </w:r>
    </w:p>
    <w:p w:rsidR="00A83FE6" w:rsidRPr="00B402A0" w:rsidRDefault="00A83FE6" w:rsidP="00A83FE6">
      <w:pPr>
        <w:ind w:left="720"/>
        <w:rPr>
          <w:sz w:val="23"/>
          <w:szCs w:val="23"/>
        </w:rPr>
      </w:pPr>
    </w:p>
    <w:p w:rsidR="00984F4E" w:rsidRDefault="00301172" w:rsidP="006D7BFB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English Department, </w:t>
      </w:r>
      <w:r w:rsidR="00A83FE6" w:rsidRPr="00B402A0">
        <w:rPr>
          <w:sz w:val="23"/>
          <w:szCs w:val="23"/>
        </w:rPr>
        <w:t>Writing and Literatur</w:t>
      </w:r>
      <w:r w:rsidRPr="00B402A0">
        <w:rPr>
          <w:sz w:val="23"/>
          <w:szCs w:val="23"/>
        </w:rPr>
        <w:t>e Committee</w:t>
      </w:r>
      <w:r w:rsidR="006D7BFB" w:rsidRPr="00B402A0">
        <w:rPr>
          <w:sz w:val="23"/>
          <w:szCs w:val="23"/>
        </w:rPr>
        <w:t xml:space="preserve"> </w:t>
      </w:r>
      <w:r w:rsidR="00A83FE6" w:rsidRPr="00B402A0">
        <w:rPr>
          <w:sz w:val="23"/>
          <w:szCs w:val="23"/>
        </w:rPr>
        <w:t xml:space="preserve">(9/10/2014; 10/29/2014; 11/10/2014), member. </w:t>
      </w:r>
    </w:p>
    <w:p w:rsidR="00B402A0" w:rsidRPr="00B402A0" w:rsidRDefault="00B402A0" w:rsidP="00B402A0">
      <w:pPr>
        <w:pStyle w:val="ListParagraph"/>
        <w:rPr>
          <w:sz w:val="23"/>
          <w:szCs w:val="23"/>
        </w:rPr>
      </w:pPr>
    </w:p>
    <w:p w:rsidR="00B402A0" w:rsidRPr="00B402A0" w:rsidRDefault="00B402A0" w:rsidP="00B402A0">
      <w:pPr>
        <w:numPr>
          <w:ilvl w:val="0"/>
          <w:numId w:val="6"/>
        </w:numPr>
        <w:rPr>
          <w:sz w:val="23"/>
          <w:szCs w:val="23"/>
        </w:rPr>
      </w:pPr>
      <w:r w:rsidRPr="00B402A0">
        <w:rPr>
          <w:sz w:val="23"/>
          <w:szCs w:val="23"/>
        </w:rPr>
        <w:t>English Department</w:t>
      </w:r>
      <w:r>
        <w:rPr>
          <w:sz w:val="23"/>
          <w:szCs w:val="23"/>
        </w:rPr>
        <w:t xml:space="preserve">, </w:t>
      </w:r>
      <w:r w:rsidRPr="00B402A0">
        <w:rPr>
          <w:sz w:val="23"/>
          <w:szCs w:val="23"/>
        </w:rPr>
        <w:t xml:space="preserve">New English Faculty Orientation Series (9/10/2014; 10/1/2014; 10/22/2014; </w:t>
      </w:r>
      <w:r>
        <w:rPr>
          <w:sz w:val="23"/>
          <w:szCs w:val="23"/>
        </w:rPr>
        <w:t>11/12/2014; 12/8/2014), participant</w:t>
      </w:r>
      <w:r w:rsidRPr="00B402A0">
        <w:rPr>
          <w:sz w:val="23"/>
          <w:szCs w:val="23"/>
        </w:rPr>
        <w:t xml:space="preserve">.  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3.</w:t>
      </w:r>
      <w:r w:rsidRPr="00B402A0">
        <w:rPr>
          <w:b/>
          <w:sz w:val="23"/>
          <w:szCs w:val="23"/>
        </w:rPr>
        <w:tab/>
        <w:t>Workshops and Seminars</w:t>
      </w:r>
    </w:p>
    <w:p w:rsidR="00614BA3" w:rsidRPr="00B402A0" w:rsidRDefault="00614BA3">
      <w:pPr>
        <w:rPr>
          <w:sz w:val="23"/>
          <w:szCs w:val="23"/>
        </w:rPr>
      </w:pP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New Faculty Orientation</w:t>
      </w:r>
      <w:r w:rsidR="008F5D76" w:rsidRPr="00B402A0">
        <w:rPr>
          <w:sz w:val="23"/>
          <w:szCs w:val="23"/>
        </w:rPr>
        <w:t>, English Department</w:t>
      </w:r>
      <w:r w:rsidRPr="00B402A0">
        <w:rPr>
          <w:sz w:val="23"/>
          <w:szCs w:val="23"/>
        </w:rPr>
        <w:t xml:space="preserve"> (8/28/2014), attendee. </w:t>
      </w: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New Instructional Staff Orientation (9/2/2014), attendee. </w:t>
      </w: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Opening Sessions Workshop “</w:t>
      </w:r>
      <w:r w:rsidR="00301172" w:rsidRPr="00B402A0">
        <w:rPr>
          <w:sz w:val="23"/>
          <w:szCs w:val="23"/>
        </w:rPr>
        <w:t>Li</w:t>
      </w:r>
      <w:bookmarkStart w:id="0" w:name="_GoBack"/>
      <w:bookmarkEnd w:id="0"/>
      <w:r w:rsidR="00301172" w:rsidRPr="00B402A0">
        <w:rPr>
          <w:sz w:val="23"/>
          <w:szCs w:val="23"/>
        </w:rPr>
        <w:t>beral Arts Advising</w:t>
      </w:r>
      <w:r w:rsidRPr="00B402A0">
        <w:rPr>
          <w:sz w:val="23"/>
          <w:szCs w:val="23"/>
        </w:rPr>
        <w:t xml:space="preserve">” (9/3/2014), attendee. </w:t>
      </w: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CATW Norming Session</w:t>
      </w:r>
      <w:r w:rsidR="008F5D76" w:rsidRPr="00B402A0">
        <w:rPr>
          <w:sz w:val="23"/>
          <w:szCs w:val="23"/>
        </w:rPr>
        <w:t>, English Department</w:t>
      </w:r>
      <w:r w:rsidRPr="00B402A0">
        <w:rPr>
          <w:sz w:val="23"/>
          <w:szCs w:val="23"/>
        </w:rPr>
        <w:t xml:space="preserve"> (9/22/2014), attendee. </w:t>
      </w: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Academic Policies Workshop, sponsored by </w:t>
      </w:r>
      <w:r w:rsidR="00301172" w:rsidRPr="00B402A0">
        <w:rPr>
          <w:sz w:val="23"/>
          <w:szCs w:val="23"/>
        </w:rPr>
        <w:t xml:space="preserve">the </w:t>
      </w:r>
      <w:r w:rsidRPr="00B402A0">
        <w:rPr>
          <w:sz w:val="23"/>
          <w:szCs w:val="23"/>
        </w:rPr>
        <w:t>Academic Standing Committee (10/6/2014), attendee.</w:t>
      </w:r>
    </w:p>
    <w:p w:rsidR="00CC3883" w:rsidRPr="00B402A0" w:rsidRDefault="008F5D76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Learning Community Meetings for Liberal Arts Faculty interested in Clusters</w:t>
      </w:r>
      <w:r w:rsidR="00CC3883" w:rsidRPr="00B402A0">
        <w:rPr>
          <w:sz w:val="23"/>
          <w:szCs w:val="23"/>
        </w:rPr>
        <w:t xml:space="preserve"> (10/2/2014, 10/30/2014), attendee.</w:t>
      </w:r>
    </w:p>
    <w:p w:rsidR="00984F4E" w:rsidRPr="00B402A0" w:rsidRDefault="00CC3883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Financial Aid/Travel Reimbursement</w:t>
      </w:r>
      <w:r w:rsidR="00984F4E" w:rsidRPr="00B402A0">
        <w:rPr>
          <w:sz w:val="23"/>
          <w:szCs w:val="23"/>
        </w:rPr>
        <w:t xml:space="preserve"> Workshop (10/17/2014), attendee.</w:t>
      </w:r>
    </w:p>
    <w:p w:rsidR="005434CC" w:rsidRPr="00B402A0" w:rsidRDefault="005434CC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Open classroom exchange: </w:t>
      </w:r>
      <w:r w:rsidR="008F5D76" w:rsidRPr="00B402A0">
        <w:rPr>
          <w:sz w:val="23"/>
          <w:szCs w:val="23"/>
        </w:rPr>
        <w:t>Dr. El</w:t>
      </w:r>
      <w:r w:rsidRPr="00B402A0">
        <w:rPr>
          <w:sz w:val="23"/>
          <w:szCs w:val="23"/>
        </w:rPr>
        <w:t>iz</w:t>
      </w:r>
      <w:r w:rsidR="008F5D76" w:rsidRPr="00B402A0">
        <w:rPr>
          <w:sz w:val="23"/>
          <w:szCs w:val="23"/>
        </w:rPr>
        <w:t>abeth</w:t>
      </w:r>
      <w:r w:rsidRPr="00B402A0">
        <w:rPr>
          <w:sz w:val="23"/>
          <w:szCs w:val="23"/>
        </w:rPr>
        <w:t xml:space="preserve"> Clarke's ENA 101 class (10/27/2014), </w:t>
      </w:r>
      <w:r w:rsidR="008F5D76" w:rsidRPr="00B402A0">
        <w:rPr>
          <w:sz w:val="23"/>
          <w:szCs w:val="23"/>
        </w:rPr>
        <w:t xml:space="preserve">Dr. </w:t>
      </w:r>
      <w:r w:rsidRPr="00B402A0">
        <w:rPr>
          <w:sz w:val="23"/>
          <w:szCs w:val="23"/>
        </w:rPr>
        <w:t>Kim</w:t>
      </w:r>
      <w:r w:rsidR="008F5D76" w:rsidRPr="00B402A0">
        <w:rPr>
          <w:sz w:val="23"/>
          <w:szCs w:val="23"/>
        </w:rPr>
        <w:t>berly</w:t>
      </w:r>
      <w:r w:rsidRPr="00B402A0">
        <w:rPr>
          <w:sz w:val="23"/>
          <w:szCs w:val="23"/>
        </w:rPr>
        <w:t xml:space="preserve"> Ramirez's LIB 200 class (11/3/2014), visitor.</w:t>
      </w: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ENG 102 Workshop on “Low Stakes Assignments</w:t>
      </w:r>
      <w:r w:rsidR="008F5D76" w:rsidRPr="00B402A0">
        <w:rPr>
          <w:sz w:val="23"/>
          <w:szCs w:val="23"/>
        </w:rPr>
        <w:t>,</w:t>
      </w:r>
      <w:r w:rsidRPr="00B402A0">
        <w:rPr>
          <w:sz w:val="23"/>
          <w:szCs w:val="23"/>
        </w:rPr>
        <w:t>”</w:t>
      </w:r>
      <w:r w:rsidR="008F5D76" w:rsidRPr="00B402A0">
        <w:rPr>
          <w:sz w:val="23"/>
          <w:szCs w:val="23"/>
        </w:rPr>
        <w:t xml:space="preserve"> English Department</w:t>
      </w:r>
      <w:r w:rsidRPr="00B402A0">
        <w:rPr>
          <w:sz w:val="23"/>
          <w:szCs w:val="23"/>
        </w:rPr>
        <w:t xml:space="preserve"> (10/29/2014), attendee. </w:t>
      </w: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Creative Writing Committee Workshop</w:t>
      </w:r>
      <w:r w:rsidR="00301172" w:rsidRPr="00B402A0">
        <w:rPr>
          <w:sz w:val="23"/>
          <w:szCs w:val="23"/>
        </w:rPr>
        <w:t>,</w:t>
      </w:r>
      <w:r w:rsidRPr="00B402A0">
        <w:rPr>
          <w:sz w:val="23"/>
          <w:szCs w:val="23"/>
        </w:rPr>
        <w:t xml:space="preserve"> “Creativity in Pedagogy Round Table” (11/6/2014), attendee.</w:t>
      </w:r>
    </w:p>
    <w:p w:rsidR="00984F4E" w:rsidRPr="00B402A0" w:rsidRDefault="00984F4E" w:rsidP="00984F4E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>Composition I Norming Session</w:t>
      </w:r>
      <w:r w:rsidR="008F5D76" w:rsidRPr="00B402A0">
        <w:rPr>
          <w:sz w:val="23"/>
          <w:szCs w:val="23"/>
        </w:rPr>
        <w:t>, English Department</w:t>
      </w:r>
      <w:r w:rsidRPr="00B402A0">
        <w:rPr>
          <w:sz w:val="23"/>
          <w:szCs w:val="23"/>
        </w:rPr>
        <w:t xml:space="preserve"> (12/1/2014), attendee.</w:t>
      </w:r>
    </w:p>
    <w:p w:rsidR="00974119" w:rsidRPr="00B402A0" w:rsidRDefault="00984F4E" w:rsidP="00CC3883">
      <w:pPr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lastRenderedPageBreak/>
        <w:t xml:space="preserve">CUNY Community College Collaborative Incentive Research Grant Workshop (12/16/2014), attendee.   </w:t>
      </w:r>
    </w:p>
    <w:p w:rsidR="008F5D76" w:rsidRPr="00B402A0" w:rsidRDefault="008F5D76" w:rsidP="008F5D7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Planning meetings for Writing and Literature Major </w:t>
      </w:r>
      <w:proofErr w:type="gramStart"/>
      <w:r w:rsidRPr="00B402A0">
        <w:rPr>
          <w:sz w:val="23"/>
          <w:szCs w:val="23"/>
        </w:rPr>
        <w:t>event</w:t>
      </w:r>
      <w:proofErr w:type="gramEnd"/>
      <w:r w:rsidRPr="00B402A0">
        <w:rPr>
          <w:sz w:val="23"/>
          <w:szCs w:val="23"/>
        </w:rPr>
        <w:t xml:space="preserve"> (10/2014, 10/29/2014, 10/30/2014, 11/5/2014, 11/12/2014), co-organizer.</w:t>
      </w:r>
    </w:p>
    <w:p w:rsidR="008F5D76" w:rsidRPr="00B402A0" w:rsidRDefault="008F5D76" w:rsidP="008F5D7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“You Can Do </w:t>
      </w:r>
      <w:proofErr w:type="gramStart"/>
      <w:r w:rsidRPr="00B402A0">
        <w:rPr>
          <w:sz w:val="23"/>
          <w:szCs w:val="23"/>
        </w:rPr>
        <w:t>Anything</w:t>
      </w:r>
      <w:proofErr w:type="gramEnd"/>
      <w:r w:rsidRPr="00B402A0">
        <w:rPr>
          <w:sz w:val="23"/>
          <w:szCs w:val="23"/>
        </w:rPr>
        <w:t xml:space="preserve"> with a Writing and Literature Major” event (11/13/2014), co-organizer.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4.</w:t>
      </w:r>
      <w:r w:rsidRPr="00B402A0">
        <w:rPr>
          <w:b/>
          <w:sz w:val="23"/>
          <w:szCs w:val="23"/>
        </w:rPr>
        <w:tab/>
        <w:t>Ad Hoc Committees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pStyle w:val="BodyTextIndent"/>
        <w:rPr>
          <w:sz w:val="23"/>
          <w:szCs w:val="23"/>
        </w:rPr>
      </w:pPr>
      <w:r w:rsidRPr="00B402A0">
        <w:rPr>
          <w:sz w:val="23"/>
          <w:szCs w:val="23"/>
        </w:rPr>
        <w:t>5.</w:t>
      </w:r>
      <w:r w:rsidRPr="00B402A0">
        <w:rPr>
          <w:sz w:val="23"/>
          <w:szCs w:val="23"/>
        </w:rPr>
        <w:tab/>
        <w:t>Voluntary efforts to work with any group in College – Mention activity</w:t>
      </w:r>
      <w:proofErr w:type="gramStart"/>
      <w:r w:rsidRPr="00B402A0">
        <w:rPr>
          <w:sz w:val="23"/>
          <w:szCs w:val="23"/>
        </w:rPr>
        <w:t>,</w:t>
      </w:r>
      <w:proofErr w:type="gramEnd"/>
      <w:r w:rsidRPr="00B402A0">
        <w:rPr>
          <w:sz w:val="23"/>
          <w:szCs w:val="23"/>
        </w:rPr>
        <w:br/>
        <w:t xml:space="preserve">i.e. team counseling, adult population, </w:t>
      </w:r>
      <w:proofErr w:type="spellStart"/>
      <w:r w:rsidRPr="00B402A0">
        <w:rPr>
          <w:sz w:val="23"/>
          <w:szCs w:val="23"/>
        </w:rPr>
        <w:t>para</w:t>
      </w:r>
      <w:proofErr w:type="spellEnd"/>
      <w:r w:rsidRPr="00B402A0">
        <w:rPr>
          <w:sz w:val="23"/>
          <w:szCs w:val="23"/>
        </w:rPr>
        <w:t xml:space="preserve"> professionals, placements, counseling or interviewing for cooperative education.</w:t>
      </w:r>
    </w:p>
    <w:p w:rsidR="00614BA3" w:rsidRPr="00B402A0" w:rsidRDefault="00614BA3">
      <w:pPr>
        <w:rPr>
          <w:sz w:val="23"/>
          <w:szCs w:val="23"/>
        </w:rPr>
      </w:pPr>
    </w:p>
    <w:p w:rsidR="00CC3883" w:rsidRPr="00B402A0" w:rsidRDefault="00974119" w:rsidP="00CC3883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B402A0">
        <w:rPr>
          <w:sz w:val="23"/>
          <w:szCs w:val="23"/>
        </w:rPr>
        <w:t>Liberal</w:t>
      </w:r>
      <w:r w:rsidR="00CC3883" w:rsidRPr="00B402A0">
        <w:rPr>
          <w:sz w:val="23"/>
          <w:szCs w:val="23"/>
        </w:rPr>
        <w:t xml:space="preserve"> Arts Advising and Major Event (</w:t>
      </w:r>
      <w:r w:rsidRPr="00B402A0">
        <w:rPr>
          <w:sz w:val="23"/>
          <w:szCs w:val="23"/>
        </w:rPr>
        <w:t>12/1/2014</w:t>
      </w:r>
      <w:r w:rsidR="00CC3883" w:rsidRPr="00B402A0">
        <w:rPr>
          <w:sz w:val="23"/>
          <w:szCs w:val="23"/>
        </w:rPr>
        <w:t>)</w:t>
      </w:r>
      <w:r w:rsidRPr="00B402A0">
        <w:rPr>
          <w:sz w:val="23"/>
          <w:szCs w:val="23"/>
        </w:rPr>
        <w:t>, shadowed advisors</w:t>
      </w:r>
      <w:r w:rsidR="00CC3883" w:rsidRPr="00B402A0">
        <w:rPr>
          <w:sz w:val="23"/>
          <w:szCs w:val="23"/>
        </w:rPr>
        <w:t>.</w:t>
      </w:r>
    </w:p>
    <w:p w:rsidR="00974119" w:rsidRPr="00B402A0" w:rsidRDefault="00974119" w:rsidP="00CC3883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B402A0">
        <w:rPr>
          <w:sz w:val="23"/>
          <w:szCs w:val="23"/>
        </w:rPr>
        <w:t>Cluster Showcase</w:t>
      </w:r>
      <w:r w:rsidR="00CC3883" w:rsidRPr="00B402A0">
        <w:rPr>
          <w:sz w:val="23"/>
          <w:szCs w:val="23"/>
        </w:rPr>
        <w:t xml:space="preserve"> (12/4/2014), </w:t>
      </w:r>
      <w:r w:rsidR="006D7BFB" w:rsidRPr="00B402A0">
        <w:rPr>
          <w:sz w:val="23"/>
          <w:szCs w:val="23"/>
        </w:rPr>
        <w:t xml:space="preserve">event </w:t>
      </w:r>
      <w:r w:rsidR="00CC3883" w:rsidRPr="00B402A0">
        <w:rPr>
          <w:sz w:val="23"/>
          <w:szCs w:val="23"/>
        </w:rPr>
        <w:t>set-up and vote counting.</w:t>
      </w:r>
    </w:p>
    <w:p w:rsidR="00614BA3" w:rsidRPr="00B402A0" w:rsidRDefault="00614BA3">
      <w:pPr>
        <w:rPr>
          <w:sz w:val="23"/>
          <w:szCs w:val="23"/>
        </w:rPr>
      </w:pPr>
    </w:p>
    <w:p w:rsidR="00614BA3" w:rsidRPr="00B402A0" w:rsidRDefault="0042451A">
      <w:pPr>
        <w:pStyle w:val="Heading2"/>
        <w:rPr>
          <w:sz w:val="23"/>
          <w:szCs w:val="23"/>
        </w:rPr>
      </w:pPr>
      <w:r w:rsidRPr="00B402A0">
        <w:rPr>
          <w:sz w:val="23"/>
          <w:szCs w:val="23"/>
        </w:rPr>
        <w:t>ACTIVITIES OUTSIDE LAGUARDIA</w:t>
      </w:r>
    </w:p>
    <w:p w:rsidR="00614BA3" w:rsidRPr="00B402A0" w:rsidRDefault="0042451A">
      <w:pPr>
        <w:rPr>
          <w:b/>
          <w:sz w:val="23"/>
          <w:szCs w:val="23"/>
        </w:rPr>
      </w:pPr>
      <w:proofErr w:type="gramStart"/>
      <w:r w:rsidRPr="00B402A0">
        <w:rPr>
          <w:sz w:val="23"/>
          <w:szCs w:val="23"/>
        </w:rPr>
        <w:t>_______________________________________________________________________</w:t>
      </w:r>
      <w:r w:rsidRPr="00B402A0">
        <w:rPr>
          <w:sz w:val="23"/>
          <w:szCs w:val="23"/>
        </w:rPr>
        <w:br/>
      </w:r>
      <w:r w:rsidRPr="00B402A0">
        <w:rPr>
          <w:b/>
          <w:sz w:val="23"/>
          <w:szCs w:val="23"/>
        </w:rPr>
        <w:t>1.</w:t>
      </w:r>
      <w:proofErr w:type="gramEnd"/>
      <w:r w:rsidRPr="00B402A0">
        <w:rPr>
          <w:b/>
          <w:sz w:val="23"/>
          <w:szCs w:val="23"/>
        </w:rPr>
        <w:tab/>
        <w:t>Professional Organizations (State nature of activity)</w:t>
      </w:r>
    </w:p>
    <w:p w:rsidR="006D7BFB" w:rsidRPr="00B402A0" w:rsidRDefault="006D7BFB">
      <w:pPr>
        <w:rPr>
          <w:sz w:val="23"/>
          <w:szCs w:val="23"/>
        </w:rPr>
      </w:pPr>
    </w:p>
    <w:p w:rsidR="006066EE" w:rsidRPr="00B402A0" w:rsidRDefault="002D0C08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Modern Language Association, </w:t>
      </w:r>
      <w:r w:rsidR="006066EE" w:rsidRPr="00B402A0">
        <w:rPr>
          <w:sz w:val="23"/>
          <w:szCs w:val="23"/>
        </w:rPr>
        <w:t>member.</w:t>
      </w:r>
    </w:p>
    <w:p w:rsidR="006066EE" w:rsidRPr="00B402A0" w:rsidRDefault="002D0C08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New York Metro American Studies Association, </w:t>
      </w:r>
      <w:r w:rsidR="006066EE" w:rsidRPr="00B402A0">
        <w:rPr>
          <w:sz w:val="23"/>
          <w:szCs w:val="23"/>
        </w:rPr>
        <w:t>member.</w:t>
      </w:r>
    </w:p>
    <w:p w:rsidR="00614BA3" w:rsidRPr="00B402A0" w:rsidRDefault="002D0C08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National Council for Teachers of English, member. </w:t>
      </w:r>
    </w:p>
    <w:p w:rsidR="006066EE" w:rsidRPr="00B402A0" w:rsidRDefault="006066EE" w:rsidP="008F5D76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B402A0">
        <w:rPr>
          <w:sz w:val="23"/>
          <w:szCs w:val="23"/>
        </w:rPr>
        <w:t>Rhetoric Society of America, member.</w:t>
      </w:r>
    </w:p>
    <w:p w:rsidR="00974119" w:rsidRPr="00B402A0" w:rsidRDefault="00974119">
      <w:pPr>
        <w:rPr>
          <w:sz w:val="23"/>
          <w:szCs w:val="23"/>
        </w:rPr>
      </w:pPr>
    </w:p>
    <w:p w:rsidR="008F5D76" w:rsidRPr="00B402A0" w:rsidRDefault="008F5D76" w:rsidP="008F5D76">
      <w:pPr>
        <w:ind w:firstLine="360"/>
        <w:rPr>
          <w:b/>
          <w:i/>
          <w:sz w:val="23"/>
          <w:szCs w:val="23"/>
        </w:rPr>
      </w:pPr>
      <w:r w:rsidRPr="00B402A0">
        <w:rPr>
          <w:b/>
          <w:i/>
          <w:sz w:val="23"/>
          <w:szCs w:val="23"/>
        </w:rPr>
        <w:t>Academic Journals</w:t>
      </w:r>
    </w:p>
    <w:p w:rsidR="002D0C08" w:rsidRPr="00B402A0" w:rsidRDefault="002D0C08" w:rsidP="008F5D76">
      <w:pPr>
        <w:ind w:left="720"/>
        <w:rPr>
          <w:sz w:val="23"/>
          <w:szCs w:val="23"/>
        </w:rPr>
      </w:pPr>
      <w:proofErr w:type="gramStart"/>
      <w:r w:rsidRPr="00B402A0">
        <w:rPr>
          <w:i/>
          <w:sz w:val="23"/>
          <w:szCs w:val="23"/>
        </w:rPr>
        <w:t>The Journal of Interactive Technology and Pedagogy</w:t>
      </w:r>
      <w:r w:rsidRPr="00B402A0">
        <w:rPr>
          <w:sz w:val="23"/>
          <w:szCs w:val="23"/>
        </w:rPr>
        <w:t>, Member of Editorial Collective, Style and Structure Committee (September 2014 - present).</w:t>
      </w:r>
      <w:proofErr w:type="gramEnd"/>
    </w:p>
    <w:p w:rsidR="002D0C08" w:rsidRPr="00B402A0" w:rsidRDefault="002D0C08" w:rsidP="008F5D76">
      <w:pPr>
        <w:ind w:left="720"/>
        <w:rPr>
          <w:sz w:val="23"/>
          <w:szCs w:val="23"/>
        </w:rPr>
      </w:pPr>
    </w:p>
    <w:p w:rsidR="00614BA3" w:rsidRPr="00B402A0" w:rsidRDefault="002D0C08" w:rsidP="008F5D76">
      <w:pPr>
        <w:ind w:left="720"/>
        <w:rPr>
          <w:sz w:val="23"/>
          <w:szCs w:val="23"/>
        </w:rPr>
      </w:pPr>
      <w:proofErr w:type="gramStart"/>
      <w:r w:rsidRPr="00B402A0">
        <w:rPr>
          <w:i/>
          <w:sz w:val="23"/>
          <w:szCs w:val="23"/>
        </w:rPr>
        <w:t>The Journal of Basic Writing</w:t>
      </w:r>
      <w:r w:rsidRPr="00B402A0">
        <w:rPr>
          <w:sz w:val="23"/>
          <w:szCs w:val="23"/>
        </w:rPr>
        <w:t>, Editorial Assistant (January 2012-December 2014).</w:t>
      </w:r>
      <w:proofErr w:type="gramEnd"/>
      <w:r w:rsidRPr="00B402A0">
        <w:rPr>
          <w:sz w:val="23"/>
          <w:szCs w:val="23"/>
        </w:rPr>
        <w:t xml:space="preserve"> 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066EE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2.</w:t>
      </w:r>
      <w:r w:rsidRPr="00B402A0">
        <w:rPr>
          <w:b/>
          <w:sz w:val="23"/>
          <w:szCs w:val="23"/>
        </w:rPr>
        <w:tab/>
        <w:t>Participation in Community Committees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2D0C08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3.</w:t>
      </w:r>
      <w:r w:rsidRPr="00B402A0">
        <w:rPr>
          <w:b/>
          <w:sz w:val="23"/>
          <w:szCs w:val="23"/>
        </w:rPr>
        <w:tab/>
        <w:t>Professional Meetings and Conferences Attended</w:t>
      </w:r>
    </w:p>
    <w:p w:rsidR="006D7BFB" w:rsidRPr="00B402A0" w:rsidRDefault="006D7BFB">
      <w:pPr>
        <w:rPr>
          <w:b/>
          <w:sz w:val="23"/>
          <w:szCs w:val="23"/>
        </w:rPr>
      </w:pPr>
    </w:p>
    <w:p w:rsidR="00AF2554" w:rsidRPr="00B402A0" w:rsidRDefault="00AF2554" w:rsidP="00AF2554">
      <w:pPr>
        <w:pStyle w:val="ListParagraph"/>
        <w:numPr>
          <w:ilvl w:val="0"/>
          <w:numId w:val="8"/>
        </w:numPr>
        <w:rPr>
          <w:bCs/>
          <w:sz w:val="23"/>
          <w:szCs w:val="23"/>
        </w:rPr>
      </w:pPr>
      <w:r w:rsidRPr="00B402A0">
        <w:rPr>
          <w:bCs/>
          <w:sz w:val="23"/>
          <w:szCs w:val="23"/>
        </w:rPr>
        <w:t>Tim McCormack, Director of the Writing Program at John Jay, “Faculty Ownership, Improvement, and Revision of a Writing Curriculum,” hosted by the Graduate Center Composition and Rhetoric Community, CUNY Graduate Center (</w:t>
      </w:r>
      <w:r w:rsidR="00DC6E7B" w:rsidRPr="00B402A0">
        <w:rPr>
          <w:bCs/>
          <w:sz w:val="23"/>
          <w:szCs w:val="23"/>
        </w:rPr>
        <w:t>10/2</w:t>
      </w:r>
      <w:r w:rsidRPr="00B402A0">
        <w:rPr>
          <w:bCs/>
          <w:sz w:val="23"/>
          <w:szCs w:val="23"/>
        </w:rPr>
        <w:t>/2014), attendee.</w:t>
      </w:r>
    </w:p>
    <w:p w:rsidR="00AF2554" w:rsidRPr="00B402A0" w:rsidRDefault="00AF2554" w:rsidP="00AF2554">
      <w:pPr>
        <w:pStyle w:val="ListParagraph"/>
        <w:rPr>
          <w:bCs/>
          <w:sz w:val="23"/>
          <w:szCs w:val="23"/>
        </w:rPr>
      </w:pPr>
    </w:p>
    <w:p w:rsidR="00AF2554" w:rsidRPr="00B402A0" w:rsidRDefault="00AF2554" w:rsidP="00AF2554">
      <w:pPr>
        <w:pStyle w:val="ListParagraph"/>
        <w:numPr>
          <w:ilvl w:val="0"/>
          <w:numId w:val="8"/>
        </w:numPr>
        <w:rPr>
          <w:bCs/>
          <w:sz w:val="23"/>
          <w:szCs w:val="23"/>
        </w:rPr>
      </w:pPr>
      <w:r w:rsidRPr="00B402A0">
        <w:rPr>
          <w:bCs/>
          <w:sz w:val="23"/>
          <w:szCs w:val="23"/>
        </w:rPr>
        <w:t>Jill Belli, Assistant Professor of English, City Tech, “The Role of Emotions in Learning,” hosted by the Graduate Center Composition and Rhetoric Community, CUNY Graduate Center</w:t>
      </w:r>
      <w:r w:rsidRPr="00B402A0">
        <w:rPr>
          <w:sz w:val="23"/>
          <w:szCs w:val="23"/>
        </w:rPr>
        <w:t xml:space="preserve"> </w:t>
      </w:r>
      <w:r w:rsidR="00DC6E7B" w:rsidRPr="00B402A0">
        <w:rPr>
          <w:bCs/>
          <w:sz w:val="23"/>
          <w:szCs w:val="23"/>
        </w:rPr>
        <w:t>(10/16/2014)</w:t>
      </w:r>
      <w:r w:rsidRPr="00B402A0">
        <w:rPr>
          <w:bCs/>
          <w:sz w:val="23"/>
          <w:szCs w:val="23"/>
        </w:rPr>
        <w:t xml:space="preserve">, attendee. </w:t>
      </w:r>
    </w:p>
    <w:p w:rsidR="00AF2554" w:rsidRPr="00B402A0" w:rsidRDefault="00AF2554" w:rsidP="00AF2554">
      <w:pPr>
        <w:rPr>
          <w:bCs/>
          <w:sz w:val="23"/>
          <w:szCs w:val="23"/>
        </w:rPr>
      </w:pPr>
    </w:p>
    <w:p w:rsidR="00AF2554" w:rsidRPr="00B402A0" w:rsidRDefault="00AF2554" w:rsidP="00AF2554">
      <w:pPr>
        <w:pStyle w:val="ListParagraph"/>
        <w:numPr>
          <w:ilvl w:val="0"/>
          <w:numId w:val="8"/>
        </w:numPr>
        <w:rPr>
          <w:sz w:val="23"/>
          <w:szCs w:val="23"/>
        </w:rPr>
      </w:pPr>
      <w:proofErr w:type="spellStart"/>
      <w:r w:rsidRPr="00B402A0">
        <w:rPr>
          <w:sz w:val="23"/>
          <w:szCs w:val="23"/>
        </w:rPr>
        <w:t>Jayashree</w:t>
      </w:r>
      <w:proofErr w:type="spellEnd"/>
      <w:r w:rsidRPr="00B402A0">
        <w:rPr>
          <w:sz w:val="23"/>
          <w:szCs w:val="23"/>
        </w:rPr>
        <w:t xml:space="preserve"> </w:t>
      </w:r>
      <w:proofErr w:type="spellStart"/>
      <w:r w:rsidRPr="00B402A0">
        <w:rPr>
          <w:sz w:val="23"/>
          <w:szCs w:val="23"/>
        </w:rPr>
        <w:t>Kamble</w:t>
      </w:r>
      <w:proofErr w:type="spellEnd"/>
      <w:r w:rsidRPr="00B402A0">
        <w:rPr>
          <w:sz w:val="23"/>
          <w:szCs w:val="23"/>
        </w:rPr>
        <w:t xml:space="preserve">, Assistant Professor of English, LaGuardia Community College, “Making Meaning in Popular Romance Fiction,” </w:t>
      </w:r>
      <w:r w:rsidR="00CF4DD4" w:rsidRPr="00B402A0">
        <w:rPr>
          <w:sz w:val="23"/>
          <w:szCs w:val="23"/>
        </w:rPr>
        <w:t xml:space="preserve">Salon Talk </w:t>
      </w:r>
      <w:r w:rsidRPr="00B402A0">
        <w:rPr>
          <w:sz w:val="23"/>
          <w:szCs w:val="23"/>
        </w:rPr>
        <w:t xml:space="preserve">hosted by New York Metro Studies Association (NYMASA), Hunter College, CUNY (12/11/2014), attendee.   </w:t>
      </w:r>
    </w:p>
    <w:p w:rsidR="00614BA3" w:rsidRPr="00B402A0" w:rsidRDefault="00614BA3" w:rsidP="00AF2554">
      <w:pPr>
        <w:pStyle w:val="ListParagraph"/>
        <w:rPr>
          <w:sz w:val="23"/>
          <w:szCs w:val="23"/>
        </w:rPr>
      </w:pPr>
    </w:p>
    <w:p w:rsidR="00CF4DD4" w:rsidRPr="00B402A0" w:rsidRDefault="008F5D76" w:rsidP="00CF4DD4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Roundtable on “Vernacular Aesthetics,” </w:t>
      </w:r>
      <w:r w:rsidR="00CF4DD4" w:rsidRPr="00B402A0">
        <w:rPr>
          <w:sz w:val="23"/>
          <w:szCs w:val="23"/>
        </w:rPr>
        <w:t xml:space="preserve">New York Metro American Studies Association Conference, </w:t>
      </w:r>
      <w:r w:rsidR="003B74A2" w:rsidRPr="00B402A0">
        <w:rPr>
          <w:sz w:val="23"/>
          <w:szCs w:val="23"/>
        </w:rPr>
        <w:t>A</w:t>
      </w:r>
      <w:r w:rsidR="00CF4DD4" w:rsidRPr="00B402A0">
        <w:rPr>
          <w:sz w:val="23"/>
          <w:szCs w:val="23"/>
        </w:rPr>
        <w:t xml:space="preserve">merican Vernaculars” (11/15/2014), </w:t>
      </w:r>
      <w:proofErr w:type="spellStart"/>
      <w:r w:rsidR="00CF4DD4" w:rsidRPr="00B402A0">
        <w:rPr>
          <w:sz w:val="23"/>
          <w:szCs w:val="23"/>
        </w:rPr>
        <w:t>Guttman</w:t>
      </w:r>
      <w:proofErr w:type="spellEnd"/>
      <w:r w:rsidR="00CF4DD4" w:rsidRPr="00B402A0">
        <w:rPr>
          <w:sz w:val="23"/>
          <w:szCs w:val="23"/>
        </w:rPr>
        <w:t xml:space="preserve"> Community College (CUNY), attendee</w:t>
      </w:r>
      <w:r w:rsidRPr="00B402A0">
        <w:rPr>
          <w:sz w:val="23"/>
          <w:szCs w:val="23"/>
        </w:rPr>
        <w:t>.</w:t>
      </w:r>
    </w:p>
    <w:p w:rsidR="008F5D76" w:rsidRPr="00B402A0" w:rsidRDefault="008F5D76" w:rsidP="008F5D76">
      <w:pPr>
        <w:pStyle w:val="ListParagraph"/>
        <w:rPr>
          <w:sz w:val="23"/>
          <w:szCs w:val="23"/>
        </w:rPr>
      </w:pPr>
    </w:p>
    <w:p w:rsidR="008F5D76" w:rsidRPr="00B402A0" w:rsidRDefault="008F5D76" w:rsidP="00CF4DD4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B402A0">
        <w:rPr>
          <w:sz w:val="23"/>
          <w:szCs w:val="23"/>
        </w:rPr>
        <w:t>Panel on “</w:t>
      </w:r>
      <w:r w:rsidRPr="00B402A0">
        <w:rPr>
          <w:sz w:val="23"/>
          <w:szCs w:val="23"/>
        </w:rPr>
        <w:t>Vernacular Language,”</w:t>
      </w:r>
      <w:r w:rsidRPr="00B402A0">
        <w:rPr>
          <w:sz w:val="23"/>
          <w:szCs w:val="23"/>
        </w:rPr>
        <w:t xml:space="preserve"> </w:t>
      </w:r>
      <w:r w:rsidRPr="00B402A0">
        <w:rPr>
          <w:sz w:val="23"/>
          <w:szCs w:val="23"/>
        </w:rPr>
        <w:t xml:space="preserve">New York Metro American Studies Association Conference, American Vernaculars” (11/15/2014), </w:t>
      </w:r>
      <w:proofErr w:type="spellStart"/>
      <w:r w:rsidRPr="00B402A0">
        <w:rPr>
          <w:sz w:val="23"/>
          <w:szCs w:val="23"/>
        </w:rPr>
        <w:t>Guttman</w:t>
      </w:r>
      <w:proofErr w:type="spellEnd"/>
      <w:r w:rsidRPr="00B402A0">
        <w:rPr>
          <w:sz w:val="23"/>
          <w:szCs w:val="23"/>
        </w:rPr>
        <w:t xml:space="preserve"> Community College (CUNY), attendee.</w:t>
      </w:r>
    </w:p>
    <w:p w:rsidR="008F5D76" w:rsidRPr="00B402A0" w:rsidRDefault="008F5D76" w:rsidP="008F5D76">
      <w:pPr>
        <w:pStyle w:val="ListParagraph"/>
        <w:rPr>
          <w:sz w:val="23"/>
          <w:szCs w:val="23"/>
        </w:rPr>
      </w:pPr>
    </w:p>
    <w:p w:rsidR="00301172" w:rsidRPr="00B402A0" w:rsidRDefault="008F5D76" w:rsidP="008F5D76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B402A0">
        <w:rPr>
          <w:sz w:val="23"/>
          <w:szCs w:val="23"/>
        </w:rPr>
        <w:t>P</w:t>
      </w:r>
      <w:r w:rsidR="006D7BFB" w:rsidRPr="00B402A0">
        <w:rPr>
          <w:sz w:val="23"/>
          <w:szCs w:val="23"/>
        </w:rPr>
        <w:t xml:space="preserve">anel </w:t>
      </w:r>
      <w:r w:rsidRPr="00B402A0">
        <w:rPr>
          <w:sz w:val="23"/>
          <w:szCs w:val="23"/>
        </w:rPr>
        <w:t xml:space="preserve">on </w:t>
      </w:r>
      <w:r w:rsidR="00B402A0" w:rsidRPr="00B402A0">
        <w:rPr>
          <w:sz w:val="23"/>
          <w:szCs w:val="23"/>
        </w:rPr>
        <w:t xml:space="preserve">“Vernacular Politics” </w:t>
      </w:r>
      <w:r w:rsidR="00CF4DD4" w:rsidRPr="00B402A0">
        <w:rPr>
          <w:sz w:val="23"/>
          <w:szCs w:val="23"/>
        </w:rPr>
        <w:t xml:space="preserve">(Chair: </w:t>
      </w:r>
      <w:r w:rsidRPr="00B402A0">
        <w:rPr>
          <w:sz w:val="23"/>
          <w:szCs w:val="23"/>
        </w:rPr>
        <w:t xml:space="preserve">Dr. </w:t>
      </w:r>
      <w:r w:rsidR="00CF4DD4" w:rsidRPr="00B402A0">
        <w:rPr>
          <w:sz w:val="23"/>
          <w:szCs w:val="23"/>
        </w:rPr>
        <w:t>Christine Ma</w:t>
      </w:r>
      <w:r w:rsidR="00301172" w:rsidRPr="00B402A0">
        <w:rPr>
          <w:sz w:val="23"/>
          <w:szCs w:val="23"/>
        </w:rPr>
        <w:t>rks</w:t>
      </w:r>
      <w:r w:rsidRPr="00B402A0">
        <w:rPr>
          <w:sz w:val="23"/>
          <w:szCs w:val="23"/>
        </w:rPr>
        <w:t>, LaGuardia Community College</w:t>
      </w:r>
      <w:r w:rsidR="00CF4DD4" w:rsidRPr="00B402A0">
        <w:rPr>
          <w:sz w:val="23"/>
          <w:szCs w:val="23"/>
        </w:rPr>
        <w:t xml:space="preserve">; </w:t>
      </w:r>
      <w:r w:rsidRPr="00B402A0">
        <w:rPr>
          <w:sz w:val="23"/>
          <w:szCs w:val="23"/>
        </w:rPr>
        <w:t xml:space="preserve">Dr. </w:t>
      </w:r>
      <w:r w:rsidR="00301172" w:rsidRPr="00B402A0">
        <w:rPr>
          <w:sz w:val="23"/>
          <w:szCs w:val="23"/>
        </w:rPr>
        <w:t>Jesse W. Schwartz</w:t>
      </w:r>
      <w:r w:rsidR="00CF4DD4" w:rsidRPr="00B402A0">
        <w:rPr>
          <w:sz w:val="23"/>
          <w:szCs w:val="23"/>
        </w:rPr>
        <w:t xml:space="preserve">, </w:t>
      </w:r>
      <w:r w:rsidRPr="00B402A0">
        <w:rPr>
          <w:sz w:val="23"/>
          <w:szCs w:val="23"/>
        </w:rPr>
        <w:t xml:space="preserve">LaGuardia Community College; Dr. </w:t>
      </w:r>
      <w:r w:rsidR="00CF4DD4" w:rsidRPr="00B402A0">
        <w:rPr>
          <w:sz w:val="23"/>
          <w:szCs w:val="23"/>
        </w:rPr>
        <w:t>Justin Rogers-Coo</w:t>
      </w:r>
      <w:r w:rsidR="00301172" w:rsidRPr="00B402A0">
        <w:rPr>
          <w:sz w:val="23"/>
          <w:szCs w:val="23"/>
        </w:rPr>
        <w:t>per</w:t>
      </w:r>
      <w:r w:rsidR="00CF4DD4" w:rsidRPr="00B402A0">
        <w:rPr>
          <w:sz w:val="23"/>
          <w:szCs w:val="23"/>
        </w:rPr>
        <w:t xml:space="preserve">, </w:t>
      </w:r>
      <w:r w:rsidRPr="00B402A0">
        <w:rPr>
          <w:sz w:val="23"/>
          <w:szCs w:val="23"/>
        </w:rPr>
        <w:t>LaGuardia Community College</w:t>
      </w:r>
      <w:r w:rsidR="00B402A0" w:rsidRPr="00B402A0">
        <w:rPr>
          <w:sz w:val="23"/>
          <w:szCs w:val="23"/>
        </w:rPr>
        <w:t xml:space="preserve">; </w:t>
      </w:r>
      <w:r w:rsidR="00B402A0" w:rsidRPr="00B402A0">
        <w:rPr>
          <w:sz w:val="23"/>
          <w:szCs w:val="23"/>
        </w:rPr>
        <w:t xml:space="preserve">Special Respondent: Dr. Duncan </w:t>
      </w:r>
      <w:proofErr w:type="spellStart"/>
      <w:r w:rsidR="00B402A0" w:rsidRPr="00B402A0">
        <w:rPr>
          <w:sz w:val="23"/>
          <w:szCs w:val="23"/>
        </w:rPr>
        <w:t>Faherty</w:t>
      </w:r>
      <w:proofErr w:type="spellEnd"/>
      <w:r w:rsidR="00B402A0" w:rsidRPr="00B402A0">
        <w:rPr>
          <w:sz w:val="23"/>
          <w:szCs w:val="23"/>
        </w:rPr>
        <w:t>, CUNY Graduate Center</w:t>
      </w:r>
      <w:r w:rsidRPr="00B402A0">
        <w:rPr>
          <w:sz w:val="23"/>
          <w:szCs w:val="23"/>
        </w:rPr>
        <w:t xml:space="preserve">), </w:t>
      </w:r>
      <w:r w:rsidRPr="00B402A0">
        <w:rPr>
          <w:sz w:val="23"/>
          <w:szCs w:val="23"/>
        </w:rPr>
        <w:t xml:space="preserve">New York Metro American Studies Association Conference, American Vernaculars” (11/15/2014), </w:t>
      </w:r>
      <w:proofErr w:type="spellStart"/>
      <w:r w:rsidRPr="00B402A0">
        <w:rPr>
          <w:sz w:val="23"/>
          <w:szCs w:val="23"/>
        </w:rPr>
        <w:t>Guttman</w:t>
      </w:r>
      <w:proofErr w:type="spellEnd"/>
      <w:r w:rsidRPr="00B402A0">
        <w:rPr>
          <w:sz w:val="23"/>
          <w:szCs w:val="23"/>
        </w:rPr>
        <w:t xml:space="preserve"> Community College (CUNY), attendee.</w:t>
      </w:r>
    </w:p>
    <w:p w:rsidR="00614BA3" w:rsidRPr="00B402A0" w:rsidRDefault="0042451A" w:rsidP="00301172">
      <w:pPr>
        <w:pStyle w:val="plain"/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4.</w:t>
      </w:r>
      <w:r w:rsidRPr="00B402A0">
        <w:rPr>
          <w:b/>
          <w:sz w:val="23"/>
          <w:szCs w:val="23"/>
        </w:rPr>
        <w:tab/>
        <w:t>Papers Presented</w:t>
      </w:r>
    </w:p>
    <w:p w:rsidR="006D7BFB" w:rsidRPr="00B402A0" w:rsidRDefault="006D7BFB">
      <w:pPr>
        <w:rPr>
          <w:b/>
          <w:sz w:val="23"/>
          <w:szCs w:val="23"/>
        </w:rPr>
      </w:pPr>
    </w:p>
    <w:p w:rsidR="003B74A2" w:rsidRPr="00B402A0" w:rsidRDefault="003B74A2" w:rsidP="006D7BFB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B402A0">
        <w:rPr>
          <w:sz w:val="23"/>
          <w:szCs w:val="23"/>
        </w:rPr>
        <w:t>“Picturesque Coercion, (de)Facing a Nation in Print, 1865-1877.”</w:t>
      </w:r>
    </w:p>
    <w:p w:rsidR="00DF637E" w:rsidRPr="00B402A0" w:rsidRDefault="003B74A2" w:rsidP="006D7BFB">
      <w:pPr>
        <w:pStyle w:val="ListParagraph"/>
        <w:rPr>
          <w:sz w:val="23"/>
          <w:szCs w:val="23"/>
        </w:rPr>
      </w:pPr>
      <w:proofErr w:type="gramStart"/>
      <w:r w:rsidRPr="00B402A0">
        <w:rPr>
          <w:i/>
          <w:sz w:val="23"/>
          <w:szCs w:val="23"/>
        </w:rPr>
        <w:t>New York Metro American Studies Association Conference</w:t>
      </w:r>
      <w:r w:rsidRPr="00B402A0">
        <w:rPr>
          <w:sz w:val="23"/>
          <w:szCs w:val="23"/>
        </w:rPr>
        <w:t xml:space="preserve">, American Vernaculars” (11/15/2014), </w:t>
      </w:r>
      <w:proofErr w:type="spellStart"/>
      <w:r w:rsidRPr="00B402A0">
        <w:rPr>
          <w:sz w:val="23"/>
          <w:szCs w:val="23"/>
        </w:rPr>
        <w:t>Guttman</w:t>
      </w:r>
      <w:proofErr w:type="spellEnd"/>
      <w:r w:rsidRPr="00B402A0">
        <w:rPr>
          <w:sz w:val="23"/>
          <w:szCs w:val="23"/>
        </w:rPr>
        <w:t xml:space="preserve"> Community College (CUNY), presenter.</w:t>
      </w:r>
      <w:proofErr w:type="gramEnd"/>
    </w:p>
    <w:p w:rsidR="00DF637E" w:rsidRPr="00B402A0" w:rsidRDefault="00DF637E" w:rsidP="00DF637E">
      <w:pPr>
        <w:rPr>
          <w:sz w:val="23"/>
          <w:szCs w:val="23"/>
        </w:rPr>
      </w:pPr>
    </w:p>
    <w:p w:rsidR="00DF637E" w:rsidRPr="00B402A0" w:rsidRDefault="00DF637E" w:rsidP="006D7BFB">
      <w:pPr>
        <w:pStyle w:val="ListParagraph"/>
        <w:numPr>
          <w:ilvl w:val="0"/>
          <w:numId w:val="11"/>
        </w:numPr>
        <w:rPr>
          <w:i/>
          <w:sz w:val="23"/>
          <w:szCs w:val="23"/>
        </w:rPr>
      </w:pPr>
      <w:r w:rsidRPr="00B402A0">
        <w:rPr>
          <w:sz w:val="23"/>
          <w:szCs w:val="23"/>
        </w:rPr>
        <w:t>Forthcoming: "</w:t>
      </w:r>
      <w:r w:rsidRPr="00B402A0">
        <w:rPr>
          <w:rStyle w:val="Emphasis"/>
          <w:i w:val="0"/>
          <w:sz w:val="23"/>
          <w:szCs w:val="23"/>
        </w:rPr>
        <w:t xml:space="preserve">Programmatic Risks, Tactical Rewards: Common Goals and Shared Vulnerabilities across WAC and the Digital Humanities," </w:t>
      </w:r>
      <w:r w:rsidRPr="00B402A0">
        <w:rPr>
          <w:rStyle w:val="Emphasis"/>
          <w:sz w:val="23"/>
          <w:szCs w:val="23"/>
        </w:rPr>
        <w:t>College Conference on Composition and Communication</w:t>
      </w:r>
      <w:r w:rsidRPr="00B402A0">
        <w:rPr>
          <w:rStyle w:val="Emphasis"/>
          <w:i w:val="0"/>
          <w:sz w:val="23"/>
          <w:szCs w:val="23"/>
        </w:rPr>
        <w:t>, Tampa FL</w:t>
      </w:r>
      <w:r w:rsidR="006D7BFB" w:rsidRPr="00B402A0">
        <w:rPr>
          <w:rStyle w:val="Emphasis"/>
          <w:i w:val="0"/>
          <w:sz w:val="23"/>
          <w:szCs w:val="23"/>
        </w:rPr>
        <w:t>, March 18, 2015.</w:t>
      </w:r>
    </w:p>
    <w:p w:rsidR="00DF637E" w:rsidRPr="00B402A0" w:rsidRDefault="00DF637E" w:rsidP="00DF637E">
      <w:pPr>
        <w:rPr>
          <w:sz w:val="23"/>
          <w:szCs w:val="23"/>
        </w:rPr>
      </w:pPr>
    </w:p>
    <w:p w:rsidR="00DF637E" w:rsidRPr="00B402A0" w:rsidRDefault="00DF637E" w:rsidP="006D7BFB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B402A0">
        <w:rPr>
          <w:sz w:val="23"/>
          <w:szCs w:val="23"/>
        </w:rPr>
        <w:t xml:space="preserve">Forthcoming: Invited talk, "Glimpses of Picturesque Time: Pictures, Progress, and the 1876 Philadelphia Centennial Exhibition," </w:t>
      </w:r>
      <w:r w:rsidRPr="00B402A0">
        <w:rPr>
          <w:i/>
          <w:sz w:val="23"/>
          <w:szCs w:val="23"/>
        </w:rPr>
        <w:t>The Library Company of Philadelphia</w:t>
      </w:r>
      <w:r w:rsidRPr="00B402A0">
        <w:rPr>
          <w:sz w:val="23"/>
          <w:szCs w:val="23"/>
        </w:rPr>
        <w:t>, Philadelphia, PA, May</w:t>
      </w:r>
      <w:r w:rsidR="008F5D76" w:rsidRPr="00B402A0">
        <w:rPr>
          <w:sz w:val="23"/>
          <w:szCs w:val="23"/>
        </w:rPr>
        <w:t xml:space="preserve"> 6,</w:t>
      </w:r>
      <w:r w:rsidRPr="00B402A0">
        <w:rPr>
          <w:sz w:val="23"/>
          <w:szCs w:val="23"/>
        </w:rPr>
        <w:t xml:space="preserve"> 2015</w:t>
      </w:r>
      <w:r w:rsidR="006D7BFB" w:rsidRPr="00B402A0">
        <w:rPr>
          <w:sz w:val="23"/>
          <w:szCs w:val="23"/>
        </w:rPr>
        <w:t>.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5.</w:t>
      </w:r>
      <w:r w:rsidRPr="00B402A0">
        <w:rPr>
          <w:b/>
          <w:sz w:val="23"/>
          <w:szCs w:val="23"/>
        </w:rPr>
        <w:tab/>
        <w:t>Publications</w:t>
      </w:r>
    </w:p>
    <w:p w:rsidR="00614BA3" w:rsidRPr="00B402A0" w:rsidRDefault="00614BA3">
      <w:pPr>
        <w:rPr>
          <w:sz w:val="23"/>
          <w:szCs w:val="23"/>
        </w:rPr>
      </w:pPr>
    </w:p>
    <w:p w:rsidR="006066EE" w:rsidRPr="00B402A0" w:rsidRDefault="00974119" w:rsidP="006066EE">
      <w:pPr>
        <w:rPr>
          <w:sz w:val="23"/>
          <w:szCs w:val="23"/>
        </w:rPr>
      </w:pPr>
      <w:r w:rsidRPr="00B402A0">
        <w:rPr>
          <w:sz w:val="23"/>
          <w:szCs w:val="23"/>
        </w:rPr>
        <w:t>In progress</w:t>
      </w:r>
      <w:r w:rsidR="00DF637E" w:rsidRPr="00B402A0">
        <w:rPr>
          <w:sz w:val="23"/>
          <w:szCs w:val="23"/>
        </w:rPr>
        <w:t>:</w:t>
      </w:r>
      <w:r w:rsidR="006066EE" w:rsidRPr="00B402A0">
        <w:rPr>
          <w:sz w:val="23"/>
          <w:szCs w:val="23"/>
        </w:rPr>
        <w:t xml:space="preserve"> “</w:t>
      </w:r>
      <w:r w:rsidR="00E059E0" w:rsidRPr="00B402A0">
        <w:rPr>
          <w:sz w:val="23"/>
          <w:szCs w:val="23"/>
        </w:rPr>
        <w:t>Glimpses of Picturesque Time: Technological Disruption and Denial in Mid-Nineteenth Century America</w:t>
      </w:r>
      <w:r w:rsidR="006066EE" w:rsidRPr="00B402A0">
        <w:rPr>
          <w:sz w:val="23"/>
          <w:szCs w:val="23"/>
        </w:rPr>
        <w:t xml:space="preserve">” (for submission to </w:t>
      </w:r>
      <w:r w:rsidR="006066EE" w:rsidRPr="00B402A0">
        <w:rPr>
          <w:i/>
          <w:sz w:val="23"/>
          <w:szCs w:val="23"/>
        </w:rPr>
        <w:t xml:space="preserve">J19: The Journal of 19th-Century </w:t>
      </w:r>
      <w:proofErr w:type="spellStart"/>
      <w:r w:rsidR="006066EE" w:rsidRPr="00B402A0">
        <w:rPr>
          <w:i/>
          <w:sz w:val="23"/>
          <w:szCs w:val="23"/>
        </w:rPr>
        <w:t>Americanists</w:t>
      </w:r>
      <w:proofErr w:type="spellEnd"/>
      <w:r w:rsidR="006066EE" w:rsidRPr="00B402A0">
        <w:rPr>
          <w:sz w:val="23"/>
          <w:szCs w:val="23"/>
        </w:rPr>
        <w:t>)</w:t>
      </w:r>
    </w:p>
    <w:p w:rsidR="00974119" w:rsidRPr="00B402A0" w:rsidRDefault="00974119">
      <w:pPr>
        <w:rPr>
          <w:sz w:val="23"/>
          <w:szCs w:val="23"/>
        </w:rPr>
      </w:pPr>
    </w:p>
    <w:p w:rsidR="006D7BFB" w:rsidRPr="00B402A0" w:rsidRDefault="00DF637E">
      <w:pPr>
        <w:rPr>
          <w:sz w:val="23"/>
          <w:szCs w:val="23"/>
        </w:rPr>
      </w:pPr>
      <w:r w:rsidRPr="00B402A0">
        <w:rPr>
          <w:bCs/>
          <w:iCs/>
          <w:sz w:val="23"/>
          <w:szCs w:val="23"/>
        </w:rPr>
        <w:t xml:space="preserve">In progress: </w:t>
      </w:r>
      <w:r w:rsidR="006066EE" w:rsidRPr="00B402A0">
        <w:rPr>
          <w:bCs/>
          <w:iCs/>
          <w:sz w:val="23"/>
          <w:szCs w:val="23"/>
        </w:rPr>
        <w:t xml:space="preserve">"The Invisible Hand of the Lyric: Reading Genre through Emily Dickinson’s </w:t>
      </w:r>
      <w:proofErr w:type="spellStart"/>
      <w:r w:rsidR="006066EE" w:rsidRPr="00B402A0">
        <w:rPr>
          <w:bCs/>
          <w:iCs/>
          <w:sz w:val="23"/>
          <w:szCs w:val="23"/>
        </w:rPr>
        <w:t>Hypermediated</w:t>
      </w:r>
      <w:proofErr w:type="spellEnd"/>
      <w:r w:rsidR="006066EE" w:rsidRPr="00B402A0">
        <w:rPr>
          <w:bCs/>
          <w:iCs/>
          <w:sz w:val="23"/>
          <w:szCs w:val="23"/>
        </w:rPr>
        <w:t xml:space="preserve"> Manuscripts</w:t>
      </w:r>
      <w:r w:rsidR="006066EE" w:rsidRPr="00B402A0">
        <w:rPr>
          <w:sz w:val="23"/>
          <w:szCs w:val="23"/>
        </w:rPr>
        <w:t xml:space="preserve">" (for submission to </w:t>
      </w:r>
      <w:r w:rsidR="006066EE" w:rsidRPr="00B402A0">
        <w:rPr>
          <w:i/>
          <w:sz w:val="23"/>
          <w:szCs w:val="23"/>
        </w:rPr>
        <w:t>Textual Cultures</w:t>
      </w:r>
      <w:r w:rsidR="006066EE" w:rsidRPr="00B402A0">
        <w:rPr>
          <w:sz w:val="23"/>
          <w:szCs w:val="23"/>
        </w:rPr>
        <w:t>)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6.</w:t>
      </w:r>
      <w:r w:rsidRPr="00B402A0">
        <w:rPr>
          <w:b/>
          <w:sz w:val="23"/>
          <w:szCs w:val="23"/>
        </w:rPr>
        <w:tab/>
        <w:t>Graduate Courses Completed During the Quarter</w:t>
      </w:r>
    </w:p>
    <w:p w:rsidR="006D7BFB" w:rsidRPr="00B402A0" w:rsidRDefault="006D7BFB">
      <w:pPr>
        <w:rPr>
          <w:sz w:val="23"/>
          <w:szCs w:val="23"/>
        </w:rPr>
      </w:pPr>
    </w:p>
    <w:p w:rsidR="006D7BFB" w:rsidRPr="00B402A0" w:rsidRDefault="00B402A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Ph.D. in English, </w:t>
      </w:r>
      <w:r w:rsidR="00974119" w:rsidRPr="00B402A0">
        <w:rPr>
          <w:sz w:val="23"/>
          <w:szCs w:val="23"/>
        </w:rPr>
        <w:t>with a c</w:t>
      </w:r>
      <w:r>
        <w:rPr>
          <w:sz w:val="23"/>
          <w:szCs w:val="23"/>
        </w:rPr>
        <w:t>ertificate in American Studies.</w:t>
      </w:r>
      <w:proofErr w:type="gramEnd"/>
      <w:r w:rsidR="00974119" w:rsidRPr="00B402A0">
        <w:rPr>
          <w:sz w:val="23"/>
          <w:szCs w:val="23"/>
        </w:rPr>
        <w:t xml:space="preserve"> CUNY Graduate Center, June 2014</w:t>
      </w:r>
      <w:r w:rsidRPr="00B402A0">
        <w:rPr>
          <w:sz w:val="23"/>
          <w:szCs w:val="23"/>
        </w:rPr>
        <w:t xml:space="preserve">. Dissertation: </w:t>
      </w:r>
      <w:r w:rsidRPr="00B402A0">
        <w:rPr>
          <w:i/>
          <w:sz w:val="23"/>
          <w:szCs w:val="23"/>
        </w:rPr>
        <w:t>Mind, Media, and Techniques of Remediation, 1850-1910</w:t>
      </w:r>
      <w:r w:rsidRPr="00B402A0">
        <w:rPr>
          <w:sz w:val="23"/>
          <w:szCs w:val="23"/>
        </w:rPr>
        <w:t>.</w:t>
      </w:r>
    </w:p>
    <w:p w:rsidR="00614BA3" w:rsidRPr="00B402A0" w:rsidRDefault="0042451A">
      <w:pPr>
        <w:rPr>
          <w:sz w:val="23"/>
          <w:szCs w:val="23"/>
        </w:rPr>
      </w:pPr>
      <w:r w:rsidRPr="00B402A0">
        <w:rPr>
          <w:sz w:val="23"/>
          <w:szCs w:val="23"/>
        </w:rPr>
        <w:t>_______________________________________________________________________</w:t>
      </w:r>
    </w:p>
    <w:p w:rsidR="00614BA3" w:rsidRPr="00B402A0" w:rsidRDefault="0042451A">
      <w:pPr>
        <w:rPr>
          <w:b/>
          <w:sz w:val="23"/>
          <w:szCs w:val="23"/>
        </w:rPr>
      </w:pPr>
      <w:r w:rsidRPr="00B402A0">
        <w:rPr>
          <w:b/>
          <w:sz w:val="23"/>
          <w:szCs w:val="23"/>
        </w:rPr>
        <w:t>CHAIRPERSONS COMMENTS:</w:t>
      </w:r>
    </w:p>
    <w:p w:rsidR="00614BA3" w:rsidRPr="00B402A0" w:rsidRDefault="00614BA3">
      <w:pPr>
        <w:rPr>
          <w:sz w:val="23"/>
          <w:szCs w:val="23"/>
        </w:rPr>
      </w:pPr>
    </w:p>
    <w:p w:rsidR="00614BA3" w:rsidRPr="00B402A0" w:rsidRDefault="00614BA3">
      <w:pPr>
        <w:rPr>
          <w:sz w:val="23"/>
          <w:szCs w:val="23"/>
        </w:rPr>
      </w:pPr>
    </w:p>
    <w:p w:rsidR="00E059E0" w:rsidRPr="00B402A0" w:rsidRDefault="00E059E0">
      <w:pPr>
        <w:rPr>
          <w:sz w:val="23"/>
          <w:szCs w:val="23"/>
        </w:rPr>
      </w:pPr>
    </w:p>
    <w:p w:rsidR="006D7BFB" w:rsidRPr="00B402A0" w:rsidRDefault="006D7BFB">
      <w:pPr>
        <w:rPr>
          <w:sz w:val="23"/>
          <w:szCs w:val="23"/>
        </w:rPr>
      </w:pPr>
    </w:p>
    <w:p w:rsidR="0042451A" w:rsidRPr="00B402A0" w:rsidRDefault="00A6451D" w:rsidP="006D7BFB">
      <w:pPr>
        <w:jc w:val="right"/>
        <w:rPr>
          <w:sz w:val="23"/>
          <w:szCs w:val="23"/>
        </w:rPr>
      </w:pPr>
      <w:r w:rsidRPr="00B402A0">
        <w:rPr>
          <w:sz w:val="23"/>
          <w:szCs w:val="23"/>
        </w:rPr>
        <w:fldChar w:fldCharType="begin"/>
      </w:r>
      <w:r w:rsidR="0042451A" w:rsidRPr="00B402A0">
        <w:rPr>
          <w:sz w:val="23"/>
          <w:szCs w:val="23"/>
        </w:rPr>
        <w:instrText xml:space="preserve"> TIME \@ "M/d/yyyy" </w:instrText>
      </w:r>
      <w:r w:rsidRPr="00B402A0">
        <w:rPr>
          <w:sz w:val="23"/>
          <w:szCs w:val="23"/>
        </w:rPr>
        <w:fldChar w:fldCharType="separate"/>
      </w:r>
      <w:r w:rsidR="008F5D76" w:rsidRPr="00B402A0">
        <w:rPr>
          <w:noProof/>
          <w:sz w:val="23"/>
          <w:szCs w:val="23"/>
        </w:rPr>
        <w:t>1/21/2015</w:t>
      </w:r>
      <w:r w:rsidRPr="00B402A0">
        <w:rPr>
          <w:sz w:val="23"/>
          <w:szCs w:val="23"/>
        </w:rPr>
        <w:fldChar w:fldCharType="end"/>
      </w:r>
    </w:p>
    <w:sectPr w:rsidR="0042451A" w:rsidRPr="00B402A0" w:rsidSect="00A64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71"/>
    <w:multiLevelType w:val="hybridMultilevel"/>
    <w:tmpl w:val="B57040E0"/>
    <w:lvl w:ilvl="0" w:tplc="36EC8B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C11"/>
    <w:multiLevelType w:val="hybridMultilevel"/>
    <w:tmpl w:val="CFD0D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6F02"/>
    <w:multiLevelType w:val="hybridMultilevel"/>
    <w:tmpl w:val="E2489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2B57"/>
    <w:multiLevelType w:val="hybridMultilevel"/>
    <w:tmpl w:val="E87A2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C92DD0"/>
    <w:multiLevelType w:val="hybridMultilevel"/>
    <w:tmpl w:val="243A3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7137"/>
    <w:multiLevelType w:val="hybridMultilevel"/>
    <w:tmpl w:val="4B8CA0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8014BB"/>
    <w:multiLevelType w:val="hybridMultilevel"/>
    <w:tmpl w:val="EDA8E3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94449D"/>
    <w:multiLevelType w:val="hybridMultilevel"/>
    <w:tmpl w:val="E0B0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94001"/>
    <w:multiLevelType w:val="hybridMultilevel"/>
    <w:tmpl w:val="317E0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49289C"/>
    <w:multiLevelType w:val="hybridMultilevel"/>
    <w:tmpl w:val="20C6D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5D94"/>
    <w:multiLevelType w:val="hybridMultilevel"/>
    <w:tmpl w:val="3CC4A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D0E1A"/>
    <w:multiLevelType w:val="hybridMultilevel"/>
    <w:tmpl w:val="E2489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2651E"/>
    <w:multiLevelType w:val="hybridMultilevel"/>
    <w:tmpl w:val="FC3A0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C3F04"/>
    <w:rsid w:val="00076E2F"/>
    <w:rsid w:val="002D0C08"/>
    <w:rsid w:val="00301172"/>
    <w:rsid w:val="003771D2"/>
    <w:rsid w:val="003B74A2"/>
    <w:rsid w:val="003C3F04"/>
    <w:rsid w:val="0042451A"/>
    <w:rsid w:val="005434CC"/>
    <w:rsid w:val="00556105"/>
    <w:rsid w:val="006066EE"/>
    <w:rsid w:val="00614BA3"/>
    <w:rsid w:val="006D7BFB"/>
    <w:rsid w:val="007A3C57"/>
    <w:rsid w:val="008F5D76"/>
    <w:rsid w:val="00974119"/>
    <w:rsid w:val="00984F4E"/>
    <w:rsid w:val="00A6451D"/>
    <w:rsid w:val="00A83FE6"/>
    <w:rsid w:val="00AF2554"/>
    <w:rsid w:val="00B402A0"/>
    <w:rsid w:val="00B872CD"/>
    <w:rsid w:val="00CC3883"/>
    <w:rsid w:val="00CF4DD4"/>
    <w:rsid w:val="00DC6E7B"/>
    <w:rsid w:val="00DE1B78"/>
    <w:rsid w:val="00DF637E"/>
    <w:rsid w:val="00E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1D"/>
    <w:rPr>
      <w:sz w:val="24"/>
    </w:rPr>
  </w:style>
  <w:style w:type="paragraph" w:styleId="Heading1">
    <w:name w:val="heading 1"/>
    <w:basedOn w:val="Normal"/>
    <w:next w:val="Normal"/>
    <w:qFormat/>
    <w:rsid w:val="00A6451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6451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6451D"/>
    <w:pPr>
      <w:ind w:left="720" w:hanging="720"/>
    </w:pPr>
    <w:rPr>
      <w:b/>
    </w:rPr>
  </w:style>
  <w:style w:type="paragraph" w:styleId="ListParagraph">
    <w:name w:val="List Paragraph"/>
    <w:basedOn w:val="Normal"/>
    <w:uiPriority w:val="34"/>
    <w:qFormat/>
    <w:rsid w:val="00A83FE6"/>
    <w:pPr>
      <w:ind w:left="720"/>
      <w:contextualSpacing/>
    </w:pPr>
  </w:style>
  <w:style w:type="paragraph" w:customStyle="1" w:styleId="plain">
    <w:name w:val="plain"/>
    <w:basedOn w:val="Normal"/>
    <w:rsid w:val="00CF4DD4"/>
    <w:rPr>
      <w:szCs w:val="24"/>
    </w:rPr>
  </w:style>
  <w:style w:type="character" w:styleId="Emphasis">
    <w:name w:val="Emphasis"/>
    <w:basedOn w:val="DefaultParagraphFont"/>
    <w:uiPriority w:val="20"/>
    <w:qFormat/>
    <w:rsid w:val="00DF63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LAGUARDIA COMMUNITY COLLEGE</vt:lpstr>
    </vt:vector>
  </TitlesOfParts>
  <Company>LAGCC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LAGUARDIA COMMUNITY COLLEGE</dc:title>
  <dc:creator>LAGCC</dc:creator>
  <cp:lastModifiedBy>JITP</cp:lastModifiedBy>
  <cp:revision>2</cp:revision>
  <cp:lastPrinted>2015-01-05T17:05:00Z</cp:lastPrinted>
  <dcterms:created xsi:type="dcterms:W3CDTF">2015-01-21T18:01:00Z</dcterms:created>
  <dcterms:modified xsi:type="dcterms:W3CDTF">2015-01-21T18:01:00Z</dcterms:modified>
</cp:coreProperties>
</file>